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92" w:rsidRPr="00DB4A92" w:rsidRDefault="00DB4A92" w:rsidP="00DB4A92">
      <w:pPr>
        <w:pStyle w:val="a3"/>
        <w:shd w:val="clear" w:color="auto" w:fill="FFFFFF"/>
        <w:spacing w:before="30" w:beforeAutospacing="0" w:after="0" w:afterAutospacing="0" w:line="288" w:lineRule="atLeast"/>
        <w:rPr>
          <w:rFonts w:ascii="Verdana" w:hAnsi="Verdana"/>
          <w:b/>
          <w:color w:val="000000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4A92">
        <w:rPr>
          <w:rFonts w:ascii="Georgia" w:hAnsi="Georgia"/>
          <w:b/>
          <w:noProof/>
          <w:color w:val="00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70D94B7D" wp14:editId="5B31F092">
            <wp:simplePos x="0" y="0"/>
            <wp:positionH relativeFrom="column">
              <wp:posOffset>4057102</wp:posOffset>
            </wp:positionH>
            <wp:positionV relativeFrom="paragraph">
              <wp:posOffset>-104140</wp:posOffset>
            </wp:positionV>
            <wp:extent cx="3088553" cy="1981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1" t="5443" r="4898" b="17391"/>
                    <a:stretch/>
                  </pic:blipFill>
                  <pic:spPr bwMode="auto">
                    <a:xfrm>
                      <a:off x="0" y="0"/>
                      <a:ext cx="3088553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92">
        <w:rPr>
          <w:rFonts w:ascii="Georgia" w:hAnsi="Georgia"/>
          <w:b/>
          <w:bCs/>
          <w:color w:val="00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</w:t>
      </w:r>
      <w:r w:rsidRPr="00DB4A92">
        <w:rPr>
          <w:rFonts w:ascii="Georgia" w:hAnsi="Georgia"/>
          <w:b/>
          <w:bCs/>
          <w:color w:val="00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ПАМЯТКА</w:t>
      </w:r>
    </w:p>
    <w:p w:rsidR="00DB4A92" w:rsidRPr="00DB4A92" w:rsidRDefault="00DB4A92" w:rsidP="00DB4A92">
      <w:pPr>
        <w:pStyle w:val="a3"/>
        <w:shd w:val="clear" w:color="auto" w:fill="FFFFFF"/>
        <w:spacing w:before="30" w:beforeAutospacing="0" w:after="0" w:afterAutospacing="0" w:line="288" w:lineRule="atLeast"/>
        <w:rPr>
          <w:rFonts w:ascii="Georgia" w:hAnsi="Georgia"/>
          <w:b/>
          <w:bCs/>
          <w:color w:val="00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4A92">
        <w:rPr>
          <w:rFonts w:ascii="Georgia" w:hAnsi="Georgia"/>
          <w:b/>
          <w:bCs/>
          <w:color w:val="00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для родителей о мерах безопасности </w:t>
      </w:r>
    </w:p>
    <w:p w:rsidR="00DB4A92" w:rsidRPr="00DB4A92" w:rsidRDefault="00DB4A92" w:rsidP="00DB4A92">
      <w:pPr>
        <w:pStyle w:val="a3"/>
        <w:shd w:val="clear" w:color="auto" w:fill="FFFFFF"/>
        <w:spacing w:before="30" w:beforeAutospacing="0" w:after="0" w:afterAutospacing="0" w:line="288" w:lineRule="atLeast"/>
        <w:rPr>
          <w:rFonts w:ascii="Verdana" w:hAnsi="Verdana"/>
          <w:b/>
          <w:color w:val="000000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4A92">
        <w:rPr>
          <w:rFonts w:ascii="Georgia" w:hAnsi="Georgia"/>
          <w:b/>
          <w:bCs/>
          <w:color w:val="00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во время нахождения детей на водоемах</w:t>
      </w:r>
    </w:p>
    <w:p w:rsidR="00DB4A92" w:rsidRPr="00DB4A92" w:rsidRDefault="00DB4A92" w:rsidP="00DB4A92">
      <w:pPr>
        <w:pStyle w:val="a3"/>
        <w:shd w:val="clear" w:color="auto" w:fill="FFFFFF"/>
        <w:spacing w:before="30" w:beforeAutospacing="0" w:after="0" w:afterAutospacing="0" w:line="288" w:lineRule="atLeast"/>
        <w:rPr>
          <w:rFonts w:ascii="Georgia" w:hAnsi="Georgia"/>
          <w:b/>
          <w:bCs/>
          <w:i/>
          <w:iCs/>
          <w:color w:val="00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4A92">
        <w:rPr>
          <w:rFonts w:ascii="Georgia" w:hAnsi="Georgia"/>
          <w:b/>
          <w:bCs/>
          <w:i/>
          <w:iCs/>
          <w:color w:val="00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</w:t>
      </w:r>
    </w:p>
    <w:p w:rsidR="00DB4A92" w:rsidRPr="00DB4A92" w:rsidRDefault="00DB4A92" w:rsidP="00DB4A92">
      <w:pPr>
        <w:pStyle w:val="a3"/>
        <w:shd w:val="clear" w:color="auto" w:fill="FFFFFF"/>
        <w:spacing w:before="30" w:beforeAutospacing="0" w:after="0" w:afterAutospacing="0" w:line="288" w:lineRule="atLeast"/>
        <w:rPr>
          <w:rFonts w:ascii="Verdana" w:hAnsi="Verdana"/>
          <w:b/>
          <w:color w:val="000000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eorgia" w:hAnsi="Georgia"/>
          <w:b/>
          <w:bCs/>
          <w:i/>
          <w:iCs/>
          <w:color w:val="000000"/>
        </w:rPr>
        <w:t xml:space="preserve">                          </w:t>
      </w:r>
      <w:r w:rsidRPr="00DB4A92">
        <w:rPr>
          <w:rFonts w:ascii="Georgia" w:hAnsi="Georgia"/>
          <w:b/>
          <w:bCs/>
          <w:i/>
          <w:iCs/>
          <w:color w:val="00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УВАЖАЕМЫЕ  РОДИТЕЛИ!</w:t>
      </w:r>
    </w:p>
    <w:p w:rsidR="00DB4A92" w:rsidRDefault="00DB4A92" w:rsidP="00DB4A92">
      <w:pPr>
        <w:pStyle w:val="a3"/>
        <w:shd w:val="clear" w:color="auto" w:fill="FFFFFF"/>
        <w:spacing w:before="30" w:beforeAutospacing="0" w:after="0" w:afterAutospacing="0" w:line="288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</w:rPr>
        <w:t> 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 xml:space="preserve">1. Не оставляйте детей без присмотра вблизи водоёмов – 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это опасно!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2. Никогда не купайтесь в незнакомых местах!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3. Не купайтесь в загрязнённых водоёмах!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4. Не купайтесь в водоёмах, в которых есть ямы и бьют ключи!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5. Не разрешайте детям и не устраивайте сами во время купания шумные игры на воде – это опасно!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6. 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7. Находясь на солнце, применяйте меры предосторожности от перегрева и теплового удара!</w:t>
      </w:r>
    </w:p>
    <w:p w:rsidR="00DB4A92" w:rsidRPr="00DB4A92" w:rsidRDefault="00DB4A92" w:rsidP="00DB4A92">
      <w:pPr>
        <w:pStyle w:val="a3"/>
        <w:shd w:val="clear" w:color="auto" w:fill="FFFFFF"/>
        <w:spacing w:before="30" w:beforeAutospacing="0" w:after="0" w:afterAutospacing="0" w:line="288" w:lineRule="atLeast"/>
        <w:rPr>
          <w:rFonts w:ascii="Georgia" w:hAnsi="Georgia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4A92">
        <w:rPr>
          <w:rFonts w:ascii="Georgia" w:hAnsi="Georgia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Меры безопасности при купании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1.Купаться лучше утром или вечером, когда солнце греет, но еще нет опасности перегрева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2. Температура воды должна быть не ниже 17-19 градусов, находиться в воде рекомендуется не более 20 минут.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4. В ходе купания не заплывайте далеко.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5. В водоемах с водорослями надо плыть у поверхности воды.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7. Не разрешайте нырять с мостов.</w:t>
      </w:r>
    </w:p>
    <w:p w:rsidR="00DB4A92" w:rsidRPr="00DB4A92" w:rsidRDefault="00DB4A92" w:rsidP="00DB4A92">
      <w:pPr>
        <w:pStyle w:val="a3"/>
        <w:shd w:val="clear" w:color="auto" w:fill="FFFFFF"/>
        <w:spacing w:before="30" w:beforeAutospacing="0" w:after="0" w:afterAutospacing="0" w:line="288" w:lineRule="atLeast"/>
        <w:rPr>
          <w:rFonts w:ascii="Georgia" w:hAnsi="Georgia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4A92">
        <w:rPr>
          <w:rFonts w:ascii="Georgia" w:hAnsi="Georgia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Меры безопасности детей на воде</w:t>
      </w:r>
    </w:p>
    <w:p w:rsidR="00DB4A92" w:rsidRPr="00DB4A92" w:rsidRDefault="00DB4A92" w:rsidP="00DB4A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Купаться только в специально отведенных местах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6791F8" wp14:editId="7457BC2B">
            <wp:simplePos x="0" y="0"/>
            <wp:positionH relativeFrom="column">
              <wp:posOffset>4856480</wp:posOffset>
            </wp:positionH>
            <wp:positionV relativeFrom="paragraph">
              <wp:posOffset>102235</wp:posOffset>
            </wp:positionV>
            <wp:extent cx="2334239" cy="1647825"/>
            <wp:effectExtent l="19050" t="0" r="28575" b="5238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1" t="5357" r="10241" b="16071"/>
                    <a:stretch/>
                  </pic:blipFill>
                  <pic:spPr bwMode="auto">
                    <a:xfrm>
                      <a:off x="0" y="0"/>
                      <a:ext cx="2334239" cy="1647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92">
        <w:rPr>
          <w:color w:val="000000"/>
          <w:sz w:val="28"/>
          <w:szCs w:val="28"/>
        </w:rPr>
        <w:t>·         Не заплывать за знаки ограждения мест купания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·         Не допускать нарушения мер безопасности на воде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·         Не плавать  на надувных матрацах, камерах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·         Не купаться в воде, температура которой ниже плюс 18 градусов</w:t>
      </w:r>
    </w:p>
    <w:p w:rsidR="00DB4A92" w:rsidRPr="00DB4A92" w:rsidRDefault="00DB4A92" w:rsidP="00DB4A92">
      <w:pPr>
        <w:pStyle w:val="a3"/>
        <w:shd w:val="clear" w:color="auto" w:fill="FFFFFF"/>
        <w:spacing w:before="30" w:beforeAutospacing="0" w:after="0" w:afterAutospacing="0" w:line="288" w:lineRule="atLeast"/>
        <w:rPr>
          <w:rFonts w:ascii="Georgia" w:hAnsi="Georgia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4A92">
        <w:rPr>
          <w:rFonts w:ascii="Georgia" w:hAnsi="Georgia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Оказание помощи утопающему</w:t>
      </w:r>
    </w:p>
    <w:p w:rsidR="00DB4A92" w:rsidRPr="00DB4A92" w:rsidRDefault="00DB4A92" w:rsidP="00DB4A92">
      <w:pPr>
        <w:pStyle w:val="a3"/>
        <w:shd w:val="clear" w:color="auto" w:fill="FFFFFF"/>
        <w:spacing w:before="30" w:beforeAutospacing="0" w:after="0" w:afterAutospacing="0" w:line="288" w:lineRule="atLeast"/>
        <w:rPr>
          <w:b/>
          <w:i/>
          <w:color w:val="000000"/>
          <w:sz w:val="28"/>
          <w:szCs w:val="28"/>
        </w:rPr>
      </w:pPr>
      <w:r w:rsidRPr="00DB4A92">
        <w:rPr>
          <w:b/>
          <w:i/>
          <w:color w:val="000000"/>
          <w:sz w:val="28"/>
          <w:szCs w:val="28"/>
        </w:rPr>
        <w:t xml:space="preserve">Последовательность действий при спасении </w:t>
      </w:r>
      <w:proofErr w:type="gramStart"/>
      <w:r w:rsidRPr="00DB4A92">
        <w:rPr>
          <w:b/>
          <w:i/>
          <w:color w:val="000000"/>
          <w:sz w:val="28"/>
          <w:szCs w:val="28"/>
        </w:rPr>
        <w:t>тонущего</w:t>
      </w:r>
      <w:proofErr w:type="gramEnd"/>
      <w:r w:rsidRPr="00DB4A92">
        <w:rPr>
          <w:b/>
          <w:i/>
          <w:color w:val="000000"/>
          <w:sz w:val="28"/>
          <w:szCs w:val="28"/>
        </w:rPr>
        <w:t>: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·         Войти в воду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·         Подплыть к тонущему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·         При необходимости освободиться от захвата</w:t>
      </w:r>
    </w:p>
    <w:p w:rsidR="00DB4A92" w:rsidRPr="00DB4A92" w:rsidRDefault="00DB4A92" w:rsidP="00DB4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A92">
        <w:rPr>
          <w:color w:val="000000"/>
          <w:sz w:val="28"/>
          <w:szCs w:val="28"/>
        </w:rPr>
        <w:t>·         Транспортировать пострадавшего к берегу, держа его голову над водой</w:t>
      </w:r>
    </w:p>
    <w:p w:rsidR="007D077C" w:rsidRDefault="00DB4A92" w:rsidP="00DB4A92">
      <w:pPr>
        <w:pStyle w:val="a3"/>
        <w:shd w:val="clear" w:color="auto" w:fill="FFFFFF"/>
        <w:spacing w:before="0" w:beforeAutospacing="0" w:after="0" w:afterAutospacing="0"/>
      </w:pPr>
      <w:r w:rsidRPr="00DB4A92">
        <w:rPr>
          <w:color w:val="000000"/>
          <w:sz w:val="28"/>
          <w:szCs w:val="28"/>
        </w:rPr>
        <w:t>·         Оказать доврачебную медицинскую</w:t>
      </w:r>
      <w:r>
        <w:rPr>
          <w:rFonts w:ascii="Georgia" w:hAnsi="Georgia"/>
          <w:color w:val="000000"/>
        </w:rPr>
        <w:t xml:space="preserve"> по</w:t>
      </w:r>
      <w:bookmarkStart w:id="0" w:name="_GoBack"/>
      <w:bookmarkEnd w:id="0"/>
      <w:r>
        <w:rPr>
          <w:rFonts w:ascii="Georgia" w:hAnsi="Georgia"/>
          <w:color w:val="000000"/>
        </w:rPr>
        <w:t>мощь и отправить его в медпункт (больницу)</w:t>
      </w:r>
    </w:p>
    <w:sectPr w:rsidR="007D077C" w:rsidSect="00DB4A92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43B9"/>
    <w:multiLevelType w:val="hybridMultilevel"/>
    <w:tmpl w:val="ABAC8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F154C"/>
    <w:multiLevelType w:val="hybridMultilevel"/>
    <w:tmpl w:val="6D2E1936"/>
    <w:lvl w:ilvl="0" w:tplc="B97A1D96">
      <w:numFmt w:val="bullet"/>
      <w:lvlText w:val=""/>
      <w:lvlJc w:val="left"/>
      <w:pPr>
        <w:ind w:left="765" w:hanging="405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0B"/>
    <w:rsid w:val="00091C0B"/>
    <w:rsid w:val="007D077C"/>
    <w:rsid w:val="00D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2018-05-17T06:08:00Z</dcterms:created>
  <dcterms:modified xsi:type="dcterms:W3CDTF">2018-05-17T06:16:00Z</dcterms:modified>
</cp:coreProperties>
</file>